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</w:p>
    <w:p w:rsidR="00885A2A" w:rsidRPr="00516B33" w:rsidRDefault="00E06EE3" w:rsidP="00885A2A">
      <w:pPr>
        <w:spacing w:after="0"/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Konsolidované č</w:t>
      </w:r>
      <w:r w:rsidR="00C75CA3" w:rsidRPr="00516B33">
        <w:rPr>
          <w:rFonts w:ascii="Arial" w:hAnsi="Arial" w:cs="Arial"/>
          <w:b/>
          <w:sz w:val="28"/>
        </w:rPr>
        <w:t xml:space="preserve">estné prohlášení k prokázání splnění </w:t>
      </w:r>
    </w:p>
    <w:p w:rsidR="004911DD" w:rsidRPr="00516B33" w:rsidRDefault="00C75CA3" w:rsidP="00FD3898">
      <w:pPr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kvalifikačních předpokladů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</w:t>
      </w:r>
      <w:r w:rsidR="009C1641">
        <w:rPr>
          <w:rFonts w:ascii="Arial" w:hAnsi="Arial" w:cs="Arial"/>
        </w:rPr>
        <w:t xml:space="preserve">malého rozsahu </w:t>
      </w:r>
      <w:r w:rsidRPr="00516B33">
        <w:rPr>
          <w:rFonts w:ascii="Arial" w:hAnsi="Arial" w:cs="Arial"/>
        </w:rPr>
        <w:t xml:space="preserve">s názvem </w:t>
      </w:r>
      <w:r w:rsidR="00F54121" w:rsidRPr="00516B33">
        <w:rPr>
          <w:rFonts w:ascii="Arial" w:hAnsi="Arial" w:cs="Arial"/>
        </w:rPr>
        <w:t>„</w:t>
      </w:r>
      <w:r w:rsidR="00AA0295">
        <w:rPr>
          <w:rFonts w:ascii="Arial" w:hAnsi="Arial" w:cs="Arial"/>
          <w:szCs w:val="20"/>
        </w:rPr>
        <w:t>Služby managementu projektu MORIS</w:t>
      </w:r>
      <w:r w:rsidR="007861C7">
        <w:rPr>
          <w:rFonts w:ascii="Arial" w:hAnsi="Arial" w:cs="Arial"/>
          <w:szCs w:val="20"/>
        </w:rPr>
        <w:t>“,</w:t>
      </w:r>
      <w:r w:rsidRPr="00516B33">
        <w:rPr>
          <w:rFonts w:ascii="Arial" w:hAnsi="Arial" w:cs="Arial"/>
          <w:bCs/>
        </w:rPr>
        <w:t xml:space="preserve"> 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C75CA3" w:rsidRPr="00516B33" w:rsidRDefault="004911DD" w:rsidP="005C5DC6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</w:t>
      </w:r>
      <w:r w:rsidR="00C75CA3" w:rsidRPr="00516B33">
        <w:rPr>
          <w:rFonts w:ascii="Arial" w:hAnsi="Arial" w:cs="Arial"/>
        </w:rPr>
        <w:t xml:space="preserve">plňuje </w:t>
      </w:r>
      <w:r w:rsidR="00E06EE3" w:rsidRPr="00516B33">
        <w:rPr>
          <w:rFonts w:ascii="Arial" w:hAnsi="Arial" w:cs="Arial"/>
        </w:rPr>
        <w:t xml:space="preserve">níže uvedené základní </w:t>
      </w:r>
      <w:r w:rsidR="00C75CA3" w:rsidRPr="00516B33">
        <w:rPr>
          <w:rFonts w:ascii="Arial" w:hAnsi="Arial" w:cs="Arial"/>
        </w:rPr>
        <w:t>kvalifikační předpoklady dle § 53 odst. 1 zákona č.</w:t>
      </w:r>
      <w:r w:rsidR="00E06EE3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137/2006 Sb., o</w:t>
      </w:r>
      <w:r w:rsidR="00437949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veřejných zakázkách v platném znění (dále jen „</w:t>
      </w:r>
      <w:r w:rsidR="00C75CA3" w:rsidRPr="00516B33">
        <w:rPr>
          <w:rFonts w:ascii="Arial" w:hAnsi="Arial" w:cs="Arial"/>
          <w:b/>
        </w:rPr>
        <w:t>ZVZ</w:t>
      </w:r>
      <w:r w:rsidR="00C75CA3" w:rsidRPr="00516B33">
        <w:rPr>
          <w:rFonts w:ascii="Arial" w:hAnsi="Arial" w:cs="Arial"/>
        </w:rPr>
        <w:t>“) a sice: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v posledních 3 letech nenaplnil skutkovou podstatu jednání nekalé soutěže formou podplácení podle zvláštního právního předpisu</w:t>
      </w:r>
      <w:r w:rsidR="00725823" w:rsidRPr="00516B33">
        <w:rPr>
          <w:rFonts w:ascii="Arial" w:hAnsi="Arial" w:cs="Arial"/>
        </w:rPr>
        <w:t>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není v likvidaci;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nemá v</w:t>
      </w:r>
      <w:r w:rsidR="00E06EE3" w:rsidRPr="00516B33">
        <w:rPr>
          <w:rFonts w:ascii="Arial" w:hAnsi="Arial" w:cs="Arial"/>
        </w:rPr>
        <w:t>e vztahu ke spotřební dani v</w:t>
      </w:r>
      <w:r w:rsidRPr="00516B33">
        <w:rPr>
          <w:rFonts w:ascii="Arial" w:hAnsi="Arial" w:cs="Arial"/>
        </w:rPr>
        <w:t xml:space="preserve"> evidenci daní zachyceny daňové nedoplatky, a to jak v České republice, tak v</w:t>
      </w:r>
      <w:r w:rsidR="00437949" w:rsidRPr="00516B33">
        <w:rPr>
          <w:rFonts w:ascii="Arial" w:hAnsi="Arial" w:cs="Arial"/>
        </w:rPr>
        <w:t> </w:t>
      </w:r>
      <w:r w:rsidRPr="00516B33">
        <w:rPr>
          <w:rFonts w:ascii="Arial" w:hAnsi="Arial" w:cs="Arial"/>
        </w:rPr>
        <w:t xml:space="preserve">zemi sídla, místa podnikání či bydliště </w:t>
      </w:r>
      <w:r w:rsidR="00725823" w:rsidRPr="00516B33">
        <w:rPr>
          <w:rFonts w:ascii="Arial" w:hAnsi="Arial" w:cs="Arial"/>
        </w:rPr>
        <w:t>uchazeče</w:t>
      </w:r>
      <w:r w:rsidRPr="00516B33">
        <w:rPr>
          <w:rFonts w:ascii="Arial" w:hAnsi="Arial" w:cs="Arial"/>
        </w:rPr>
        <w:t>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nemá nedoplatek na pojistném a na penále na veřejné zdravotní pojištění, a to jak v</w:t>
      </w:r>
      <w:r w:rsidR="00437949" w:rsidRPr="00516B33">
        <w:rPr>
          <w:rFonts w:ascii="Arial" w:hAnsi="Arial" w:cs="Arial"/>
        </w:rPr>
        <w:t> </w:t>
      </w:r>
      <w:r w:rsidRPr="00516B33">
        <w:rPr>
          <w:rFonts w:ascii="Arial" w:hAnsi="Arial" w:cs="Arial"/>
        </w:rPr>
        <w:t xml:space="preserve">České republice, tak v zemi sídla, místa podnikání či bydliště </w:t>
      </w:r>
      <w:r w:rsidR="00725823" w:rsidRPr="00516B33">
        <w:rPr>
          <w:rFonts w:ascii="Arial" w:hAnsi="Arial" w:cs="Arial"/>
        </w:rPr>
        <w:t>uchazeče</w:t>
      </w:r>
      <w:r w:rsidRPr="00516B33">
        <w:rPr>
          <w:rFonts w:ascii="Arial" w:hAnsi="Arial" w:cs="Arial"/>
        </w:rPr>
        <w:t>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není veden v rejstříku osob se zákazem plnění veřejných zakázek;</w:t>
      </w:r>
    </w:p>
    <w:p w:rsidR="00C75CA3" w:rsidRPr="00516B33" w:rsidRDefault="00C75CA3" w:rsidP="004911DD">
      <w:pPr>
        <w:pStyle w:val="Odstavecseseznamem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nebyla </w:t>
      </w:r>
      <w:r w:rsidR="004911DD" w:rsidRPr="00516B33">
        <w:rPr>
          <w:rFonts w:ascii="Arial" w:hAnsi="Arial" w:cs="Arial"/>
        </w:rPr>
        <w:t xml:space="preserve">mu </w:t>
      </w:r>
      <w:r w:rsidRPr="00516B33">
        <w:rPr>
          <w:rFonts w:ascii="Arial" w:hAnsi="Arial" w:cs="Arial"/>
        </w:rPr>
        <w:t>v posledních 3 letech pravomocně uložena pokuta za umožnění výkonu nelegální práce podle zvláštního právního předpisu;</w:t>
      </w:r>
    </w:p>
    <w:p w:rsidR="00E06EE3" w:rsidRPr="00516B33" w:rsidRDefault="00614F39" w:rsidP="00F97722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397A91">
        <w:rPr>
          <w:rFonts w:ascii="Arial" w:hAnsi="Arial" w:cs="Arial"/>
        </w:rPr>
        <w:t>je v souladu s § 50 odst. 1 písm. c) zákona číslo 137/2006 Sb., o veřejných zakázkách, ve znění pozdějších předpisů, plně ekonomicky a finančně způsobilý splnit veřejnou zakázku</w:t>
      </w:r>
      <w:r w:rsidR="004911DD" w:rsidRPr="00516B33">
        <w:rPr>
          <w:rFonts w:ascii="Arial" w:hAnsi="Arial" w:cs="Arial"/>
        </w:rPr>
        <w:t>;</w:t>
      </w:r>
    </w:p>
    <w:p w:rsidR="00FD3898" w:rsidRPr="00516B33" w:rsidRDefault="004911DD" w:rsidP="00FD3898">
      <w:pP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644D20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</w:t>
      </w:r>
      <w:bookmarkStart w:id="0" w:name="_GoBack"/>
      <w:bookmarkEnd w:id="0"/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6666A6" w:rsidRDefault="004911DD" w:rsidP="006666A6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6666A6" w:rsidRDefault="00146E93" w:rsidP="006666A6">
      <w:pPr>
        <w:jc w:val="both"/>
        <w:rPr>
          <w:rFonts w:ascii="Arial" w:hAnsi="Arial" w:cs="Arial"/>
          <w:sz w:val="20"/>
          <w:szCs w:val="20"/>
          <w:u w:val="single"/>
        </w:rPr>
      </w:pPr>
      <w:r w:rsidRPr="006666A6">
        <w:rPr>
          <w:rFonts w:ascii="Arial" w:hAnsi="Arial" w:cs="Arial"/>
          <w:sz w:val="20"/>
          <w:szCs w:val="20"/>
          <w:u w:val="single"/>
        </w:rPr>
        <w:t>Pokyny k vyplnění čestného prohlášení:</w:t>
      </w:r>
      <w:r w:rsidR="006666A6">
        <w:rPr>
          <w:rFonts w:ascii="Arial" w:hAnsi="Arial" w:cs="Arial"/>
          <w:sz w:val="20"/>
          <w:szCs w:val="20"/>
          <w:u w:val="single"/>
        </w:rPr>
        <w:t xml:space="preserve"> </w:t>
      </w:r>
      <w:r w:rsidRPr="006666A6">
        <w:rPr>
          <w:rFonts w:ascii="Arial" w:hAnsi="Arial" w:cs="Arial"/>
          <w:sz w:val="20"/>
          <w:szCs w:val="20"/>
        </w:rPr>
        <w:t xml:space="preserve">Uchazeč doplní do čestného prohlášení všechny zeleně vyznačené údaje. </w:t>
      </w:r>
      <w:r w:rsidR="006666A6" w:rsidRPr="006666A6">
        <w:rPr>
          <w:rFonts w:ascii="Arial" w:hAnsi="Arial" w:cs="Arial"/>
          <w:sz w:val="20"/>
          <w:szCs w:val="20"/>
        </w:rPr>
        <w:t>Za přesnost, úplnost a kompletnost čestného prohlášení odpovídá uchazeč.</w:t>
      </w:r>
    </w:p>
    <w:sectPr w:rsidR="00146E93" w:rsidRPr="006666A6" w:rsidSect="00F9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A7" w:rsidRDefault="00AB31A7" w:rsidP="00993DF9">
      <w:pPr>
        <w:spacing w:after="0" w:line="240" w:lineRule="auto"/>
      </w:pPr>
      <w:r>
        <w:separator/>
      </w:r>
    </w:p>
  </w:endnote>
  <w:endnote w:type="continuationSeparator" w:id="0">
    <w:p w:rsidR="00AB31A7" w:rsidRDefault="00AB31A7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F" w:rsidRDefault="00FC720F" w:rsidP="00FC720F"/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25FD85AE" wp14:editId="09FE24CE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8EED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75D695F9" wp14:editId="444478E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C9DEB" id="Přímá spojnice se šipkou 8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1E00586" wp14:editId="5A40AEF5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1ADCC" id="Přímá spojnice se šipkou 10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4DF91" wp14:editId="4A81B37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F7259" id="Přímá spojnice se šipkou 11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 xml:space="preserve">Ing. </w:t>
    </w:r>
    <w:r w:rsidR="00CE2B60">
      <w:rPr>
        <w:rFonts w:ascii="Arial" w:hAnsi="Arial" w:cs="Arial"/>
        <w:sz w:val="20"/>
        <w:szCs w:val="20"/>
      </w:rPr>
      <w:t>Roman Czendlik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CE2B60">
      <w:rPr>
        <w:rFonts w:ascii="Arial" w:hAnsi="Arial" w:cs="Arial"/>
        <w:sz w:val="20"/>
        <w:szCs w:val="20"/>
      </w:rPr>
      <w:t>roman</w:t>
    </w:r>
    <w:r w:rsidR="00146E93">
      <w:rPr>
        <w:rFonts w:ascii="Arial" w:hAnsi="Arial" w:cs="Arial"/>
        <w:sz w:val="20"/>
        <w:szCs w:val="20"/>
      </w:rPr>
      <w:t>.</w:t>
    </w:r>
    <w:r w:rsidR="00CE2B60">
      <w:rPr>
        <w:rFonts w:ascii="Arial" w:hAnsi="Arial" w:cs="Arial"/>
        <w:sz w:val="20"/>
        <w:szCs w:val="20"/>
      </w:rPr>
      <w:t>czendlik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FC720F" w:rsidRPr="006A66C0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</w:t>
    </w:r>
    <w:r w:rsidR="00CE2B60">
      <w:rPr>
        <w:rFonts w:ascii="Arial" w:hAnsi="Arial" w:cs="Arial"/>
        <w:sz w:val="20"/>
        <w:szCs w:val="20"/>
      </w:rPr>
      <w:t>61</w:t>
    </w:r>
  </w:p>
  <w:p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541DB6">
      <w:rPr>
        <w:rFonts w:ascii="Arial" w:hAnsi="Arial" w:cs="Arial"/>
        <w:color w:val="73767D"/>
        <w:sz w:val="16"/>
        <w:szCs w:val="20"/>
      </w:rPr>
      <w:t xml:space="preserve">                      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PAGE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541DB6">
      <w:rPr>
        <w:rFonts w:ascii="Arial" w:hAnsi="Arial" w:cs="Arial"/>
        <w:noProof/>
        <w:color w:val="73767D"/>
        <w:sz w:val="16"/>
        <w:szCs w:val="20"/>
      </w:rPr>
      <w:t>1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  <w:r w:rsidR="00E9526C">
      <w:rPr>
        <w:rFonts w:ascii="Arial" w:hAnsi="Arial" w:cs="Arial"/>
        <w:color w:val="73767D"/>
        <w:sz w:val="16"/>
        <w:szCs w:val="20"/>
      </w:rPr>
      <w:t>/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541DB6">
      <w:rPr>
        <w:rFonts w:ascii="Arial" w:hAnsi="Arial" w:cs="Arial"/>
        <w:noProof/>
        <w:color w:val="73767D"/>
        <w:sz w:val="16"/>
        <w:szCs w:val="20"/>
      </w:rPr>
      <w:t>1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A7" w:rsidRDefault="00AB31A7" w:rsidP="00993DF9">
      <w:pPr>
        <w:spacing w:after="0" w:line="240" w:lineRule="auto"/>
      </w:pPr>
      <w:r>
        <w:separator/>
      </w:r>
    </w:p>
  </w:footnote>
  <w:footnote w:type="continuationSeparator" w:id="0">
    <w:p w:rsidR="00AB31A7" w:rsidRDefault="00AB31A7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22" w:rsidRDefault="00F97722" w:rsidP="00F97722">
    <w:pPr>
      <w:pStyle w:val="Zhlav"/>
    </w:pPr>
    <w:r>
      <w:rPr>
        <w:noProof/>
        <w:w w:val="102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426E3D" wp14:editId="378BE56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893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  <w:lang w:eastAsia="cs-CZ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0CEBEEE5" wp14:editId="5238783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4B06B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7609A809" wp14:editId="6B80655E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E1" w:rsidRPr="00146E93" w:rsidRDefault="00F0053E" w:rsidP="00F97722">
    <w:pPr>
      <w:pStyle w:val="Zhlav"/>
      <w:jc w:val="center"/>
      <w:rPr>
        <w:rFonts w:ascii="Arial" w:hAnsi="Arial" w:cs="Arial"/>
        <w:sz w:val="20"/>
        <w:szCs w:val="20"/>
      </w:rPr>
    </w:pPr>
    <w:r w:rsidRPr="00146E93">
      <w:rPr>
        <w:rFonts w:ascii="Arial" w:hAnsi="Arial" w:cs="Arial"/>
        <w:sz w:val="20"/>
        <w:szCs w:val="20"/>
      </w:rPr>
      <w:t xml:space="preserve">Příloha č. </w:t>
    </w:r>
    <w:r w:rsidR="009067C8" w:rsidRPr="00146E93">
      <w:rPr>
        <w:rFonts w:ascii="Arial" w:hAnsi="Arial" w:cs="Arial"/>
        <w:sz w:val="20"/>
        <w:szCs w:val="20"/>
      </w:rPr>
      <w:t>2</w:t>
    </w:r>
    <w:r w:rsidR="00146E93" w:rsidRPr="00146E93">
      <w:rPr>
        <w:rFonts w:ascii="Arial" w:hAnsi="Arial" w:cs="Arial"/>
        <w:sz w:val="20"/>
        <w:szCs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56FD9"/>
    <w:rsid w:val="00071668"/>
    <w:rsid w:val="00072A4A"/>
    <w:rsid w:val="00086CCD"/>
    <w:rsid w:val="000905E3"/>
    <w:rsid w:val="000F10D6"/>
    <w:rsid w:val="00110132"/>
    <w:rsid w:val="0014248E"/>
    <w:rsid w:val="00146E93"/>
    <w:rsid w:val="0016169D"/>
    <w:rsid w:val="00161EE7"/>
    <w:rsid w:val="00173CF7"/>
    <w:rsid w:val="0017402D"/>
    <w:rsid w:val="00182253"/>
    <w:rsid w:val="00193CEB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5600B"/>
    <w:rsid w:val="00364074"/>
    <w:rsid w:val="00376F12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2598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41DB6"/>
    <w:rsid w:val="00564107"/>
    <w:rsid w:val="005771F4"/>
    <w:rsid w:val="0058080B"/>
    <w:rsid w:val="005C5DC6"/>
    <w:rsid w:val="00614F39"/>
    <w:rsid w:val="0062689A"/>
    <w:rsid w:val="00631273"/>
    <w:rsid w:val="00644D20"/>
    <w:rsid w:val="00655FE0"/>
    <w:rsid w:val="006666A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861C7"/>
    <w:rsid w:val="007A4812"/>
    <w:rsid w:val="007D0E44"/>
    <w:rsid w:val="007D1196"/>
    <w:rsid w:val="007E0D59"/>
    <w:rsid w:val="007F6335"/>
    <w:rsid w:val="0082484B"/>
    <w:rsid w:val="0087541E"/>
    <w:rsid w:val="00885A2A"/>
    <w:rsid w:val="009067C8"/>
    <w:rsid w:val="00923EB3"/>
    <w:rsid w:val="00952B0D"/>
    <w:rsid w:val="0095467A"/>
    <w:rsid w:val="00973F16"/>
    <w:rsid w:val="00981D02"/>
    <w:rsid w:val="00993DF9"/>
    <w:rsid w:val="009C1641"/>
    <w:rsid w:val="00A22E15"/>
    <w:rsid w:val="00A32835"/>
    <w:rsid w:val="00A64510"/>
    <w:rsid w:val="00AA0295"/>
    <w:rsid w:val="00AB31A7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C2069A"/>
    <w:rsid w:val="00C46099"/>
    <w:rsid w:val="00C742E8"/>
    <w:rsid w:val="00C75CA3"/>
    <w:rsid w:val="00C93652"/>
    <w:rsid w:val="00C97E53"/>
    <w:rsid w:val="00CE2B60"/>
    <w:rsid w:val="00D07643"/>
    <w:rsid w:val="00D23449"/>
    <w:rsid w:val="00D31313"/>
    <w:rsid w:val="00D50E07"/>
    <w:rsid w:val="00D7383B"/>
    <w:rsid w:val="00D842A8"/>
    <w:rsid w:val="00D94F94"/>
    <w:rsid w:val="00DB3EA5"/>
    <w:rsid w:val="00DB7F06"/>
    <w:rsid w:val="00DC296B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D54C7"/>
    <w:rsid w:val="00EF380C"/>
    <w:rsid w:val="00F0053E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AA37-5CD0-4713-BDEF-C6F18500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2015-09-18T07:04:00Z</dcterms:created>
  <dcterms:modified xsi:type="dcterms:W3CDTF">2015-11-03T12:52:00Z</dcterms:modified>
</cp:coreProperties>
</file>