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98"/>
        <w:tblW w:w="3600" w:type="dxa"/>
        <w:tblLook w:val="01E0" w:firstRow="1" w:lastRow="1" w:firstColumn="1" w:lastColumn="1" w:noHBand="0" w:noVBand="0"/>
      </w:tblPr>
      <w:tblGrid>
        <w:gridCol w:w="3600"/>
      </w:tblGrid>
      <w:tr w:rsidR="00B50983" w:rsidTr="001323B1">
        <w:tc>
          <w:tcPr>
            <w:tcW w:w="3600" w:type="dxa"/>
          </w:tcPr>
          <w:p w:rsidR="00B50983" w:rsidRPr="00066648" w:rsidRDefault="00B50983" w:rsidP="001323B1">
            <w:pPr>
              <w:jc w:val="center"/>
              <w:rPr>
                <w:rFonts w:ascii="CKGinis" w:hAnsi="CKGinis"/>
                <w:i/>
                <w:sz w:val="72"/>
              </w:rPr>
            </w:pPr>
          </w:p>
        </w:tc>
      </w:tr>
      <w:tr w:rsidR="00B50983" w:rsidRPr="007A6CF0" w:rsidTr="001323B1">
        <w:tc>
          <w:tcPr>
            <w:tcW w:w="3600" w:type="dxa"/>
          </w:tcPr>
          <w:p w:rsidR="00B50983" w:rsidRPr="007A6CF0" w:rsidRDefault="00B50983" w:rsidP="001323B1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  <w:tr w:rsidR="00B50983" w:rsidRPr="007A6CF0" w:rsidTr="001323B1">
        <w:tc>
          <w:tcPr>
            <w:tcW w:w="3600" w:type="dxa"/>
          </w:tcPr>
          <w:p w:rsidR="00B50983" w:rsidRPr="007A6CF0" w:rsidRDefault="00B50983" w:rsidP="001323B1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DF578C" w:rsidRPr="00DF578C" w:rsidRDefault="00DF578C" w:rsidP="00DF5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578C">
        <w:rPr>
          <w:rFonts w:ascii="Arial" w:hAnsi="Arial" w:cs="Arial"/>
          <w:b/>
          <w:bCs/>
          <w:sz w:val="22"/>
          <w:szCs w:val="22"/>
        </w:rPr>
        <w:t>Česká republika - Ministerstvo vnitra</w:t>
      </w:r>
    </w:p>
    <w:p w:rsidR="00DF578C" w:rsidRPr="00DF578C" w:rsidRDefault="00DF578C" w:rsidP="00DF5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578C">
        <w:rPr>
          <w:rFonts w:ascii="Arial" w:hAnsi="Arial" w:cs="Arial"/>
          <w:b/>
          <w:bCs/>
          <w:sz w:val="22"/>
          <w:szCs w:val="22"/>
        </w:rPr>
        <w:t>Nad Štolou 936/3</w:t>
      </w:r>
    </w:p>
    <w:p w:rsidR="00DF578C" w:rsidRPr="00DF578C" w:rsidRDefault="00DF578C" w:rsidP="00DF5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578C">
        <w:rPr>
          <w:rFonts w:ascii="Arial" w:hAnsi="Arial" w:cs="Arial"/>
          <w:b/>
          <w:bCs/>
          <w:sz w:val="22"/>
          <w:szCs w:val="22"/>
        </w:rPr>
        <w:t>170 34 PRAHA 7</w:t>
      </w:r>
    </w:p>
    <w:p w:rsidR="00DF578C" w:rsidRPr="00DF578C" w:rsidRDefault="00DF578C" w:rsidP="00DF5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578C">
        <w:rPr>
          <w:rFonts w:ascii="Arial" w:hAnsi="Arial" w:cs="Arial"/>
          <w:b/>
          <w:bCs/>
          <w:sz w:val="22"/>
          <w:szCs w:val="22"/>
        </w:rPr>
        <w:t>IČ 00007064</w:t>
      </w:r>
    </w:p>
    <w:p w:rsidR="00DF578C" w:rsidRPr="00C03F6B" w:rsidRDefault="00DF578C" w:rsidP="00DF5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03F6B">
        <w:rPr>
          <w:rFonts w:ascii="Arial" w:hAnsi="Arial" w:cs="Arial"/>
          <w:b/>
          <w:bCs/>
          <w:sz w:val="22"/>
          <w:szCs w:val="22"/>
        </w:rPr>
        <w:t>zastoupená JUDr. Petrem Novákem, Ph.D.</w:t>
      </w:r>
    </w:p>
    <w:p w:rsidR="00DF578C" w:rsidRPr="00C03F6B" w:rsidRDefault="00DF578C" w:rsidP="00DF5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03F6B">
        <w:rPr>
          <w:rFonts w:ascii="Arial" w:hAnsi="Arial" w:cs="Arial"/>
          <w:b/>
          <w:bCs/>
          <w:sz w:val="22"/>
          <w:szCs w:val="22"/>
        </w:rPr>
        <w:t>ředitelem odboru bezpečnostního výzkumu</w:t>
      </w:r>
    </w:p>
    <w:p w:rsidR="00DF578C" w:rsidRPr="00C03F6B" w:rsidRDefault="00DF578C" w:rsidP="00DF5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03F6B">
        <w:rPr>
          <w:rFonts w:ascii="Arial" w:hAnsi="Arial" w:cs="Arial"/>
          <w:b/>
          <w:bCs/>
          <w:sz w:val="22"/>
          <w:szCs w:val="22"/>
        </w:rPr>
        <w:t>a policejního vzděláván</w:t>
      </w:r>
      <w:bookmarkStart w:id="0" w:name="_GoBack"/>
      <w:bookmarkEnd w:id="0"/>
      <w:r w:rsidRPr="00C03F6B">
        <w:rPr>
          <w:rFonts w:ascii="Arial" w:hAnsi="Arial" w:cs="Arial"/>
          <w:b/>
          <w:bCs/>
          <w:sz w:val="22"/>
          <w:szCs w:val="22"/>
        </w:rPr>
        <w:t>í</w:t>
      </w:r>
    </w:p>
    <w:p w:rsidR="00B50983" w:rsidRPr="00C03F6B" w:rsidRDefault="00B50983" w:rsidP="00B50983">
      <w:pPr>
        <w:jc w:val="both"/>
        <w:rPr>
          <w:rFonts w:ascii="Arial" w:hAnsi="Arial" w:cs="Arial"/>
          <w:sz w:val="22"/>
          <w:szCs w:val="22"/>
        </w:rPr>
      </w:pPr>
    </w:p>
    <w:p w:rsidR="00B440C7" w:rsidRPr="00C03F6B" w:rsidRDefault="00B440C7" w:rsidP="00B50983">
      <w:pPr>
        <w:jc w:val="both"/>
        <w:rPr>
          <w:rFonts w:ascii="Arial" w:hAnsi="Arial" w:cs="Arial"/>
          <w:sz w:val="22"/>
          <w:szCs w:val="22"/>
        </w:rPr>
      </w:pPr>
    </w:p>
    <w:p w:rsidR="00EE7F3A" w:rsidRPr="00C03F6B" w:rsidRDefault="00DF578C" w:rsidP="00B50983">
      <w:pPr>
        <w:jc w:val="both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>Č. j. MV</w:t>
      </w:r>
      <w:r w:rsidR="00E9023F" w:rsidRPr="00C03F6B">
        <w:rPr>
          <w:rFonts w:ascii="Arial" w:hAnsi="Arial" w:cs="Arial"/>
          <w:sz w:val="22"/>
          <w:szCs w:val="22"/>
        </w:rPr>
        <w:t>-</w:t>
      </w:r>
      <w:r w:rsidR="006F7B52">
        <w:rPr>
          <w:rFonts w:ascii="Arial" w:hAnsi="Arial" w:cs="Arial"/>
          <w:sz w:val="22"/>
          <w:szCs w:val="22"/>
        </w:rPr>
        <w:t>103876</w:t>
      </w:r>
      <w:r w:rsidR="001323B1" w:rsidRPr="00C03F6B">
        <w:rPr>
          <w:rFonts w:ascii="Arial" w:hAnsi="Arial" w:cs="Arial"/>
          <w:sz w:val="22"/>
          <w:szCs w:val="22"/>
        </w:rPr>
        <w:t>-</w:t>
      </w:r>
      <w:r w:rsidR="00204F38" w:rsidRPr="00C03F6B">
        <w:rPr>
          <w:rFonts w:ascii="Arial" w:hAnsi="Arial" w:cs="Arial"/>
          <w:sz w:val="22"/>
          <w:szCs w:val="22"/>
        </w:rPr>
        <w:t xml:space="preserve">   </w:t>
      </w:r>
      <w:r w:rsidR="00E9023F" w:rsidRPr="00C03F6B">
        <w:rPr>
          <w:rFonts w:ascii="Arial" w:hAnsi="Arial" w:cs="Arial"/>
          <w:sz w:val="22"/>
          <w:szCs w:val="22"/>
        </w:rPr>
        <w:t>/</w:t>
      </w:r>
      <w:r w:rsidR="00511122" w:rsidRPr="00C03F6B">
        <w:rPr>
          <w:rFonts w:ascii="Arial" w:hAnsi="Arial" w:cs="Arial"/>
          <w:sz w:val="22"/>
          <w:szCs w:val="22"/>
        </w:rPr>
        <w:t>V</w:t>
      </w:r>
      <w:r w:rsidR="006F7B52">
        <w:rPr>
          <w:rFonts w:ascii="Arial" w:hAnsi="Arial" w:cs="Arial"/>
          <w:sz w:val="22"/>
          <w:szCs w:val="22"/>
        </w:rPr>
        <w:t>Z</w:t>
      </w:r>
      <w:r w:rsidR="001323B1" w:rsidRPr="00C03F6B">
        <w:rPr>
          <w:rFonts w:ascii="Arial" w:hAnsi="Arial" w:cs="Arial"/>
          <w:sz w:val="22"/>
          <w:szCs w:val="22"/>
        </w:rPr>
        <w:t>-2015</w:t>
      </w:r>
      <w:r w:rsidR="00B50983" w:rsidRPr="00C03F6B">
        <w:rPr>
          <w:rFonts w:ascii="Arial" w:hAnsi="Arial" w:cs="Arial"/>
          <w:sz w:val="22"/>
          <w:szCs w:val="22"/>
        </w:rPr>
        <w:tab/>
      </w:r>
    </w:p>
    <w:p w:rsidR="00B50983" w:rsidRPr="00C03F6B" w:rsidRDefault="00B50983" w:rsidP="00B50983">
      <w:pPr>
        <w:jc w:val="both"/>
        <w:rPr>
          <w:rFonts w:ascii="Arial" w:hAnsi="Arial" w:cs="Arial"/>
          <w:sz w:val="22"/>
          <w:szCs w:val="22"/>
        </w:rPr>
      </w:pPr>
    </w:p>
    <w:p w:rsidR="00B50983" w:rsidRPr="00C03F6B" w:rsidRDefault="00B50983" w:rsidP="00B50983">
      <w:pPr>
        <w:ind w:left="1210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  <w:t>Praha</w:t>
      </w:r>
      <w:r w:rsidR="00317446" w:rsidRPr="00C03F6B">
        <w:rPr>
          <w:rFonts w:ascii="Arial" w:hAnsi="Arial" w:cs="Arial"/>
          <w:sz w:val="22"/>
          <w:szCs w:val="22"/>
        </w:rPr>
        <w:t xml:space="preserve">   </w:t>
      </w:r>
      <w:r w:rsidR="00CE6FFA" w:rsidRPr="00C03F6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9023F" w:rsidRPr="00C03F6B">
        <w:rPr>
          <w:rFonts w:ascii="Arial" w:hAnsi="Arial" w:cs="Arial"/>
          <w:sz w:val="22"/>
          <w:szCs w:val="22"/>
        </w:rPr>
        <w:t>září</w:t>
      </w:r>
      <w:proofErr w:type="gramEnd"/>
      <w:r w:rsidR="001323B1" w:rsidRPr="00C03F6B">
        <w:rPr>
          <w:rFonts w:ascii="Arial" w:hAnsi="Arial" w:cs="Arial"/>
          <w:sz w:val="22"/>
          <w:szCs w:val="22"/>
        </w:rPr>
        <w:t xml:space="preserve"> 2015</w:t>
      </w:r>
    </w:p>
    <w:p w:rsidR="001323B1" w:rsidRPr="00C03F6B" w:rsidRDefault="00B50983" w:rsidP="001323B1">
      <w:pPr>
        <w:ind w:left="1210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="001323B1" w:rsidRPr="00C03F6B">
        <w:rPr>
          <w:rFonts w:ascii="Arial" w:hAnsi="Arial" w:cs="Arial"/>
          <w:sz w:val="22"/>
          <w:szCs w:val="22"/>
        </w:rPr>
        <w:t xml:space="preserve">Počet listů: </w:t>
      </w:r>
      <w:r w:rsidR="00CE6FFA" w:rsidRPr="00C03F6B">
        <w:rPr>
          <w:rFonts w:ascii="Arial" w:hAnsi="Arial" w:cs="Arial"/>
          <w:sz w:val="22"/>
          <w:szCs w:val="22"/>
        </w:rPr>
        <w:t>1</w:t>
      </w:r>
    </w:p>
    <w:p w:rsidR="00EE7F3A" w:rsidRPr="00C03F6B" w:rsidRDefault="00B50983" w:rsidP="00B50983">
      <w:pPr>
        <w:ind w:left="1210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</w:p>
    <w:p w:rsidR="00EE7F3A" w:rsidRPr="00C03F6B" w:rsidRDefault="00EE7F3A" w:rsidP="00B50983">
      <w:pPr>
        <w:ind w:left="1210"/>
        <w:rPr>
          <w:rFonts w:ascii="Arial" w:hAnsi="Arial" w:cs="Arial"/>
          <w:sz w:val="22"/>
          <w:szCs w:val="22"/>
        </w:rPr>
      </w:pPr>
    </w:p>
    <w:p w:rsidR="00B50983" w:rsidRPr="00C03F6B" w:rsidRDefault="00B50983" w:rsidP="00B50983">
      <w:pPr>
        <w:ind w:left="1210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ab/>
      </w:r>
      <w:r w:rsidRPr="00C03F6B">
        <w:rPr>
          <w:rFonts w:ascii="Arial" w:hAnsi="Arial" w:cs="Arial"/>
          <w:sz w:val="22"/>
          <w:szCs w:val="22"/>
        </w:rPr>
        <w:tab/>
      </w:r>
    </w:p>
    <w:p w:rsidR="00B50983" w:rsidRPr="00C03F6B" w:rsidRDefault="00B50983" w:rsidP="00B50983">
      <w:pPr>
        <w:jc w:val="both"/>
        <w:rPr>
          <w:rFonts w:ascii="Arial" w:hAnsi="Arial" w:cs="Arial"/>
          <w:sz w:val="22"/>
          <w:szCs w:val="22"/>
        </w:rPr>
      </w:pPr>
    </w:p>
    <w:p w:rsidR="00B440C7" w:rsidRPr="00C03F6B" w:rsidRDefault="00B440C7" w:rsidP="00B50983">
      <w:pPr>
        <w:jc w:val="both"/>
        <w:rPr>
          <w:rFonts w:ascii="Arial" w:hAnsi="Arial" w:cs="Arial"/>
          <w:sz w:val="22"/>
          <w:szCs w:val="22"/>
        </w:rPr>
      </w:pPr>
    </w:p>
    <w:p w:rsidR="00B440C7" w:rsidRPr="00C03F6B" w:rsidRDefault="00DC6A2C" w:rsidP="00F224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03F6B">
        <w:rPr>
          <w:rFonts w:ascii="Arial" w:hAnsi="Arial" w:cs="Arial"/>
          <w:b/>
          <w:bCs/>
          <w:sz w:val="22"/>
          <w:szCs w:val="22"/>
          <w:u w:val="single"/>
        </w:rPr>
        <w:t xml:space="preserve">Upřesnění adresy kontaktního místa </w:t>
      </w:r>
      <w:r w:rsidR="00B440C7" w:rsidRPr="00C03F6B">
        <w:rPr>
          <w:rFonts w:ascii="Arial" w:hAnsi="Arial" w:cs="Arial"/>
          <w:b/>
          <w:bCs/>
          <w:sz w:val="22"/>
          <w:szCs w:val="22"/>
          <w:u w:val="single"/>
        </w:rPr>
        <w:t>k veřejné zakázce „</w:t>
      </w:r>
      <w:r w:rsidR="008C2A80" w:rsidRPr="00C03F6B">
        <w:rPr>
          <w:rFonts w:ascii="Arial" w:hAnsi="Arial" w:cs="Arial"/>
          <w:b/>
          <w:sz w:val="22"/>
          <w:szCs w:val="22"/>
          <w:u w:val="single"/>
        </w:rPr>
        <w:t>Nízkonákladový pasivní dozimetr pro hodnocení externího ozáření osob v operačním prostředí</w:t>
      </w:r>
      <w:r w:rsidR="00B440C7" w:rsidRPr="00C03F6B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:rsidR="00B440C7" w:rsidRPr="00C03F6B" w:rsidRDefault="00B440C7" w:rsidP="00F224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0C7" w:rsidRPr="00C03F6B" w:rsidRDefault="002F1A2E" w:rsidP="00F2249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3F6B">
        <w:rPr>
          <w:rFonts w:ascii="Arial" w:eastAsiaTheme="minorHAnsi" w:hAnsi="Arial" w:cs="Arial"/>
          <w:sz w:val="22"/>
          <w:szCs w:val="22"/>
          <w:lang w:eastAsia="en-US"/>
        </w:rPr>
        <w:t>Na portálu E-ZAK</w:t>
      </w:r>
      <w:r w:rsidRPr="00C03F6B">
        <w:rPr>
          <w:rFonts w:ascii="Arial" w:hAnsi="Arial" w:cs="Arial"/>
          <w:sz w:val="22"/>
          <w:szCs w:val="22"/>
        </w:rPr>
        <w:t xml:space="preserve"> je u adresy kontaktního místa uveřejněno sídlo zadavatele – Ministerstvo </w:t>
      </w:r>
      <w:r w:rsidR="00E9023F" w:rsidRPr="00C03F6B">
        <w:rPr>
          <w:rFonts w:ascii="Arial" w:hAnsi="Arial" w:cs="Arial"/>
          <w:sz w:val="22"/>
          <w:szCs w:val="22"/>
        </w:rPr>
        <w:t>vnitra. Tento údaj se na portál dostal nedopatřením a nejedná se tedy o adresu, kam by měli uchazeči podávat nabídky v rámci veřejné zakázky „</w:t>
      </w:r>
      <w:r w:rsidR="008C2A80" w:rsidRPr="00C03F6B">
        <w:rPr>
          <w:rFonts w:ascii="Arial" w:hAnsi="Arial" w:cs="Arial"/>
          <w:sz w:val="22"/>
          <w:szCs w:val="22"/>
        </w:rPr>
        <w:t>Nízkonákladový pasivní dozimetr pro hodnocení externího ozáření osob v operačním prostředí</w:t>
      </w:r>
      <w:r w:rsidR="00E9023F" w:rsidRPr="00C03F6B">
        <w:rPr>
          <w:rFonts w:ascii="Arial" w:hAnsi="Arial" w:cs="Arial"/>
          <w:bCs/>
          <w:sz w:val="22"/>
          <w:szCs w:val="22"/>
        </w:rPr>
        <w:t>“. Z tohoto důvodu se zadavatel rozhodl sjednat nápravu a v rámci dodatečných informací uvádí:</w:t>
      </w: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3F6B">
        <w:rPr>
          <w:rFonts w:ascii="Arial" w:eastAsiaTheme="minorHAnsi" w:hAnsi="Arial" w:cs="Arial"/>
          <w:sz w:val="22"/>
          <w:szCs w:val="22"/>
          <w:lang w:eastAsia="en-US"/>
        </w:rPr>
        <w:t xml:space="preserve">Nabídku může uchazeč podat </w:t>
      </w:r>
      <w:r w:rsidRPr="00C03F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doporučeně </w:t>
      </w:r>
      <w:r w:rsidRPr="00C03F6B">
        <w:rPr>
          <w:rFonts w:ascii="Arial" w:eastAsiaTheme="minorHAnsi" w:hAnsi="Arial" w:cs="Arial"/>
          <w:sz w:val="22"/>
          <w:szCs w:val="22"/>
          <w:lang w:eastAsia="en-US"/>
        </w:rPr>
        <w:t>poštou na adresu: Ministerstvo vnitra, odbor veřejných zakázek a centrálních nákupů, oddělení přípravy a organizace veřejných zakázek, náměstí Hrdinů 1634/3, 140 21 Praha 4),</w:t>
      </w: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03F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nebo </w:t>
      </w: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03F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osobně </w:t>
      </w:r>
      <w:r w:rsidR="008C2A80" w:rsidRPr="00C03F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 13</w:t>
      </w:r>
      <w:r w:rsidRPr="00C03F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 10. 2015 09:00 hod.</w:t>
      </w:r>
      <w:r w:rsidRPr="00C03F6B">
        <w:rPr>
          <w:rFonts w:ascii="Arial" w:eastAsiaTheme="minorHAnsi" w:hAnsi="Arial" w:cs="Arial"/>
          <w:sz w:val="22"/>
          <w:szCs w:val="22"/>
          <w:lang w:eastAsia="en-US"/>
        </w:rPr>
        <w:t>, na adrese Ministerstvo vnitra, náměstí Hrdinů</w:t>
      </w:r>
      <w:r w:rsidRPr="00C03F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C03F6B">
        <w:rPr>
          <w:rFonts w:ascii="Arial" w:eastAsiaTheme="minorHAnsi" w:hAnsi="Arial" w:cs="Arial"/>
          <w:sz w:val="22"/>
          <w:szCs w:val="22"/>
          <w:lang w:eastAsia="en-US"/>
        </w:rPr>
        <w:t>1634/3 (budova Centrotex), 140 21 Praha 4, centrální podatelna – přízemí, telefon</w:t>
      </w:r>
      <w:r w:rsidRPr="00C03F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C03F6B">
        <w:rPr>
          <w:rFonts w:ascii="Arial" w:eastAsiaTheme="minorHAnsi" w:hAnsi="Arial" w:cs="Arial"/>
          <w:sz w:val="22"/>
          <w:szCs w:val="22"/>
          <w:lang w:eastAsia="en-US"/>
        </w:rPr>
        <w:t>974 816 299</w:t>
      </w: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3F6B">
        <w:rPr>
          <w:rFonts w:ascii="Arial" w:eastAsiaTheme="minorHAnsi" w:hAnsi="Arial" w:cs="Arial"/>
          <w:sz w:val="22"/>
          <w:szCs w:val="22"/>
          <w:lang w:eastAsia="en-US"/>
        </w:rPr>
        <w:t>Podání nabídky je možné v pracovní dny vždy v době:</w:t>
      </w: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3F6B">
        <w:rPr>
          <w:rFonts w:ascii="Arial" w:eastAsiaTheme="minorHAnsi" w:hAnsi="Arial" w:cs="Arial"/>
          <w:sz w:val="22"/>
          <w:szCs w:val="22"/>
          <w:lang w:eastAsia="en-US"/>
        </w:rPr>
        <w:t>Po a St: 08:00 – 16:45 hod</w:t>
      </w:r>
    </w:p>
    <w:p w:rsidR="00E9023F" w:rsidRPr="00C03F6B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3F6B">
        <w:rPr>
          <w:rFonts w:ascii="Arial" w:eastAsiaTheme="minorHAnsi" w:hAnsi="Arial" w:cs="Arial"/>
          <w:sz w:val="22"/>
          <w:szCs w:val="22"/>
          <w:lang w:eastAsia="en-US"/>
        </w:rPr>
        <w:t>Út a Čt: 08:00 – 16:00 hod</w:t>
      </w:r>
    </w:p>
    <w:p w:rsidR="00E9023F" w:rsidRPr="00E9023F" w:rsidRDefault="00E9023F" w:rsidP="00F224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3F6B">
        <w:rPr>
          <w:rFonts w:ascii="Arial" w:eastAsiaTheme="minorHAnsi" w:hAnsi="Arial" w:cs="Arial"/>
          <w:sz w:val="22"/>
          <w:szCs w:val="22"/>
          <w:lang w:eastAsia="en-US"/>
        </w:rPr>
        <w:t>Pá: 08:00 – 14:45 hod</w:t>
      </w:r>
    </w:p>
    <w:p w:rsidR="00B440C7" w:rsidRPr="00E9023F" w:rsidRDefault="00B440C7" w:rsidP="00B440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0983" w:rsidRPr="00E9023F" w:rsidRDefault="00B50983" w:rsidP="00B50983">
      <w:pPr>
        <w:jc w:val="both"/>
        <w:rPr>
          <w:rFonts w:ascii="Arial" w:hAnsi="Arial" w:cs="Arial"/>
          <w:sz w:val="22"/>
          <w:szCs w:val="22"/>
        </w:rPr>
      </w:pPr>
    </w:p>
    <w:p w:rsidR="0046099F" w:rsidRDefault="0046099F" w:rsidP="00B50983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46099F" w:rsidRDefault="0046099F" w:rsidP="00E9023F">
      <w:pPr>
        <w:jc w:val="both"/>
        <w:rPr>
          <w:rFonts w:ascii="Arial" w:hAnsi="Arial" w:cs="Arial"/>
          <w:sz w:val="22"/>
          <w:szCs w:val="22"/>
        </w:rPr>
      </w:pPr>
    </w:p>
    <w:p w:rsidR="00B50983" w:rsidRPr="00B50983" w:rsidRDefault="00B50983" w:rsidP="00B50983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B50983">
        <w:rPr>
          <w:rFonts w:ascii="Arial" w:hAnsi="Arial" w:cs="Arial"/>
          <w:sz w:val="22"/>
          <w:szCs w:val="22"/>
        </w:rPr>
        <w:t>JUDr. Petr Novák, Ph.D.</w:t>
      </w:r>
    </w:p>
    <w:p w:rsidR="00B50983" w:rsidRPr="0046099F" w:rsidRDefault="00B50983" w:rsidP="0046099F">
      <w:pPr>
        <w:jc w:val="center"/>
        <w:rPr>
          <w:rFonts w:ascii="Arial" w:hAnsi="Arial" w:cs="Arial"/>
          <w:sz w:val="18"/>
          <w:szCs w:val="18"/>
        </w:rPr>
      </w:pPr>
      <w:r w:rsidRPr="00B50983">
        <w:rPr>
          <w:rFonts w:ascii="Arial" w:hAnsi="Arial" w:cs="Arial"/>
          <w:sz w:val="18"/>
          <w:szCs w:val="18"/>
        </w:rPr>
        <w:t>                    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46099F">
        <w:rPr>
          <w:rFonts w:ascii="Arial" w:hAnsi="Arial" w:cs="Arial"/>
          <w:sz w:val="18"/>
          <w:szCs w:val="18"/>
        </w:rPr>
        <w:t>  podepsáno elektronicky</w:t>
      </w:r>
    </w:p>
    <w:sectPr w:rsidR="00B50983" w:rsidRPr="0046099F" w:rsidSect="001323B1">
      <w:headerReference w:type="default" r:id="rId8"/>
      <w:footerReference w:type="default" r:id="rId9"/>
      <w:pgSz w:w="11906" w:h="16838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CB" w:rsidRDefault="008E3DCB" w:rsidP="00B50983">
      <w:r>
        <w:separator/>
      </w:r>
    </w:p>
  </w:endnote>
  <w:endnote w:type="continuationSeparator" w:id="0">
    <w:p w:rsidR="008E3DCB" w:rsidRDefault="008E3DCB" w:rsidP="00B5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CB" w:rsidRPr="00A770CD" w:rsidRDefault="008E3DCB" w:rsidP="00B50983">
    <w:pPr>
      <w:pStyle w:val="Zpat"/>
      <w:jc w:val="center"/>
      <w:rPr>
        <w:sz w:val="20"/>
        <w:szCs w:val="20"/>
      </w:rPr>
    </w:pPr>
    <w:r w:rsidRPr="00A770CD">
      <w:rPr>
        <w:sz w:val="20"/>
        <w:szCs w:val="20"/>
      </w:rPr>
      <w:t>Ministerstvo vnitra, Nad Štolou 3, Poštovní schránka 21/OBV</w:t>
    </w:r>
    <w:r>
      <w:rPr>
        <w:sz w:val="20"/>
        <w:szCs w:val="20"/>
      </w:rPr>
      <w:t>V</w:t>
    </w:r>
    <w:r w:rsidRPr="00A770CD">
      <w:rPr>
        <w:sz w:val="20"/>
        <w:szCs w:val="20"/>
      </w:rPr>
      <w:t>, 170 34 Praha 7</w:t>
    </w:r>
  </w:p>
  <w:p w:rsidR="008E3DCB" w:rsidRPr="00A770CD" w:rsidRDefault="008E3DCB" w:rsidP="00B50983">
    <w:pPr>
      <w:pStyle w:val="Zpat"/>
      <w:jc w:val="center"/>
      <w:rPr>
        <w:sz w:val="20"/>
        <w:szCs w:val="20"/>
      </w:rPr>
    </w:pPr>
    <w:r w:rsidRPr="00A770CD">
      <w:rPr>
        <w:sz w:val="20"/>
        <w:szCs w:val="20"/>
      </w:rPr>
      <w:t>Tel. +420 974 832 746        +</w:t>
    </w:r>
    <w:proofErr w:type="gramStart"/>
    <w:r w:rsidRPr="00A770CD">
      <w:rPr>
        <w:sz w:val="20"/>
        <w:szCs w:val="20"/>
      </w:rPr>
      <w:t>420 974 832 687        Fax</w:t>
    </w:r>
    <w:proofErr w:type="gramEnd"/>
    <w:r w:rsidRPr="00A770CD">
      <w:rPr>
        <w:sz w:val="20"/>
        <w:szCs w:val="20"/>
      </w:rPr>
      <w:t xml:space="preserve"> +420 974 833 518</w:t>
    </w:r>
  </w:p>
  <w:p w:rsidR="008E3DCB" w:rsidRPr="00A770CD" w:rsidRDefault="008E3DCB" w:rsidP="00B50983">
    <w:pPr>
      <w:pStyle w:val="Zpat"/>
      <w:jc w:val="center"/>
      <w:rPr>
        <w:sz w:val="20"/>
        <w:szCs w:val="20"/>
      </w:rPr>
    </w:pPr>
    <w:r w:rsidRPr="00A770CD">
      <w:rPr>
        <w:sz w:val="20"/>
        <w:szCs w:val="20"/>
      </w:rPr>
      <w:t xml:space="preserve">http: </w:t>
    </w:r>
    <w:hyperlink r:id="rId1" w:history="1">
      <w:r w:rsidRPr="00A770CD">
        <w:rPr>
          <w:rStyle w:val="Hypertextovodkaz"/>
          <w:sz w:val="20"/>
          <w:szCs w:val="20"/>
        </w:rPr>
        <w:t>www.mvcr.cz</w:t>
      </w:r>
    </w:hyperlink>
    <w:r w:rsidRPr="00A770CD">
      <w:rPr>
        <w:sz w:val="20"/>
        <w:szCs w:val="20"/>
      </w:rPr>
      <w:t xml:space="preserve"> </w:t>
    </w:r>
    <w:r w:rsidRPr="00A770CD">
      <w:rPr>
        <w:sz w:val="20"/>
        <w:szCs w:val="20"/>
      </w:rPr>
      <w:tab/>
      <w:t xml:space="preserve">e-mail: </w:t>
    </w:r>
    <w:hyperlink r:id="rId2" w:history="1">
      <w:r w:rsidRPr="00A770CD">
        <w:rPr>
          <w:rStyle w:val="Hypertextovodkaz"/>
          <w:sz w:val="20"/>
          <w:szCs w:val="20"/>
        </w:rPr>
        <w:t>obv@mvcr.cz</w:t>
      </w:r>
    </w:hyperlink>
  </w:p>
  <w:p w:rsidR="008E3DCB" w:rsidRDefault="008E3DCB" w:rsidP="00B50983">
    <w:pPr>
      <w:pStyle w:val="Zpat"/>
      <w:jc w:val="center"/>
      <w:rPr>
        <w:sz w:val="18"/>
        <w:szCs w:val="18"/>
      </w:rPr>
    </w:pPr>
    <w:r w:rsidRPr="00801FA2">
      <w:rPr>
        <w:bCs/>
        <w:sz w:val="20"/>
        <w:szCs w:val="20"/>
      </w:rPr>
      <w:t>ID datové schránky: 6bnaawp</w:t>
    </w:r>
    <w:r w:rsidR="006D1BDA">
      <w:rPr>
        <w:noProof/>
        <w:spacing w:val="8"/>
        <w:sz w:val="18"/>
        <w:szCs w:val="1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6746875</wp:posOffset>
          </wp:positionV>
          <wp:extent cx="7543800" cy="4000500"/>
          <wp:effectExtent l="0" t="0" r="0" b="0"/>
          <wp:wrapNone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0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CB" w:rsidRDefault="008E3DCB" w:rsidP="00B50983">
      <w:r>
        <w:separator/>
      </w:r>
    </w:p>
  </w:footnote>
  <w:footnote w:type="continuationSeparator" w:id="0">
    <w:p w:rsidR="008E3DCB" w:rsidRDefault="008E3DCB" w:rsidP="00B5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CB" w:rsidRDefault="006D1BDA" w:rsidP="001323B1">
    <w:pPr>
      <w:pStyle w:val="Zhlav"/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D81"/>
    <w:multiLevelType w:val="hybridMultilevel"/>
    <w:tmpl w:val="7CD0C126"/>
    <w:lvl w:ilvl="0" w:tplc="73666DC4">
      <w:start w:val="1"/>
      <w:numFmt w:val="decimal"/>
      <w:pStyle w:val="Projek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83"/>
    <w:rsid w:val="001323B1"/>
    <w:rsid w:val="001851B1"/>
    <w:rsid w:val="00204F38"/>
    <w:rsid w:val="002D39FB"/>
    <w:rsid w:val="002F1A2E"/>
    <w:rsid w:val="00317446"/>
    <w:rsid w:val="0046099F"/>
    <w:rsid w:val="004D5CD4"/>
    <w:rsid w:val="00511122"/>
    <w:rsid w:val="00524DFE"/>
    <w:rsid w:val="006D1BDA"/>
    <w:rsid w:val="006F7B52"/>
    <w:rsid w:val="007531B7"/>
    <w:rsid w:val="00806217"/>
    <w:rsid w:val="00844ACF"/>
    <w:rsid w:val="008C2A80"/>
    <w:rsid w:val="008E3DCB"/>
    <w:rsid w:val="00B440C7"/>
    <w:rsid w:val="00B44B9B"/>
    <w:rsid w:val="00B50983"/>
    <w:rsid w:val="00C03F6B"/>
    <w:rsid w:val="00CC1CDF"/>
    <w:rsid w:val="00CE6FFA"/>
    <w:rsid w:val="00CF464E"/>
    <w:rsid w:val="00D9389D"/>
    <w:rsid w:val="00DB3836"/>
    <w:rsid w:val="00DC6A2C"/>
    <w:rsid w:val="00DF578C"/>
    <w:rsid w:val="00E9023F"/>
    <w:rsid w:val="00EE7F3A"/>
    <w:rsid w:val="00EF5F42"/>
    <w:rsid w:val="00F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83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jekt">
    <w:name w:val="Projekt"/>
    <w:basedOn w:val="Normln"/>
    <w:qFormat/>
    <w:rsid w:val="00CF464E"/>
    <w:pPr>
      <w:numPr>
        <w:numId w:val="1"/>
      </w:numPr>
    </w:pPr>
    <w:rPr>
      <w:rFonts w:ascii="Arial" w:hAnsi="Arial" w:cs="Arial"/>
      <w:b/>
      <w:sz w:val="22"/>
      <w:szCs w:val="22"/>
      <w:u w:val="single"/>
    </w:rPr>
  </w:style>
  <w:style w:type="paragraph" w:styleId="Zhlav">
    <w:name w:val="header"/>
    <w:basedOn w:val="Normln"/>
    <w:link w:val="ZhlavChar"/>
    <w:rsid w:val="00B5098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B5098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B5098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B50983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B50983"/>
    <w:rPr>
      <w:rFonts w:ascii="Arial" w:hAnsi="Arial" w:cs="Arial"/>
    </w:rPr>
  </w:style>
  <w:style w:type="paragraph" w:customStyle="1" w:styleId="TextTelo">
    <w:name w:val="TextTelo"/>
    <w:basedOn w:val="Text"/>
    <w:rsid w:val="00B50983"/>
    <w:pPr>
      <w:spacing w:line="360" w:lineRule="auto"/>
    </w:pPr>
  </w:style>
  <w:style w:type="character" w:styleId="Hypertextovodkaz">
    <w:name w:val="Hyperlink"/>
    <w:basedOn w:val="Standardnpsmoodstavce"/>
    <w:rsid w:val="00B50983"/>
    <w:rPr>
      <w:color w:val="0000FF"/>
      <w:u w:val="single"/>
    </w:rPr>
  </w:style>
  <w:style w:type="paragraph" w:customStyle="1" w:styleId="Podnadpis">
    <w:name w:val="Podnadpis"/>
    <w:basedOn w:val="Normln"/>
    <w:rsid w:val="00B50983"/>
    <w:pPr>
      <w:spacing w:after="200" w:line="320" w:lineRule="atLeast"/>
      <w:jc w:val="center"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A2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83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jekt">
    <w:name w:val="Projekt"/>
    <w:basedOn w:val="Normln"/>
    <w:qFormat/>
    <w:rsid w:val="00CF464E"/>
    <w:pPr>
      <w:numPr>
        <w:numId w:val="1"/>
      </w:numPr>
    </w:pPr>
    <w:rPr>
      <w:rFonts w:ascii="Arial" w:hAnsi="Arial" w:cs="Arial"/>
      <w:b/>
      <w:sz w:val="22"/>
      <w:szCs w:val="22"/>
      <w:u w:val="single"/>
    </w:rPr>
  </w:style>
  <w:style w:type="paragraph" w:styleId="Zhlav">
    <w:name w:val="header"/>
    <w:basedOn w:val="Normln"/>
    <w:link w:val="ZhlavChar"/>
    <w:rsid w:val="00B5098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B5098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B5098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B50983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B50983"/>
    <w:rPr>
      <w:rFonts w:ascii="Arial" w:hAnsi="Arial" w:cs="Arial"/>
    </w:rPr>
  </w:style>
  <w:style w:type="paragraph" w:customStyle="1" w:styleId="TextTelo">
    <w:name w:val="TextTelo"/>
    <w:basedOn w:val="Text"/>
    <w:rsid w:val="00B50983"/>
    <w:pPr>
      <w:spacing w:line="360" w:lineRule="auto"/>
    </w:pPr>
  </w:style>
  <w:style w:type="character" w:styleId="Hypertextovodkaz">
    <w:name w:val="Hyperlink"/>
    <w:basedOn w:val="Standardnpsmoodstavce"/>
    <w:rsid w:val="00B50983"/>
    <w:rPr>
      <w:color w:val="0000FF"/>
      <w:u w:val="single"/>
    </w:rPr>
  </w:style>
  <w:style w:type="paragraph" w:customStyle="1" w:styleId="Podnadpis">
    <w:name w:val="Podnadpis"/>
    <w:basedOn w:val="Normln"/>
    <w:rsid w:val="00B50983"/>
    <w:pPr>
      <w:spacing w:after="200" w:line="320" w:lineRule="atLeast"/>
      <w:jc w:val="center"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A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bv@mvcr.cz" TargetMode="External"/><Relationship Id="rId1" Type="http://schemas.openxmlformats.org/officeDocument/2006/relationships/hyperlink" Target="http://www.m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Poslušná</dc:creator>
  <cp:lastModifiedBy>MVCR</cp:lastModifiedBy>
  <cp:revision>5</cp:revision>
  <cp:lastPrinted>2015-07-29T11:28:00Z</cp:lastPrinted>
  <dcterms:created xsi:type="dcterms:W3CDTF">2015-09-30T06:17:00Z</dcterms:created>
  <dcterms:modified xsi:type="dcterms:W3CDTF">2015-09-30T06:31:00Z</dcterms:modified>
</cp:coreProperties>
</file>